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0DE" w:rsidRPr="008F6793" w:rsidRDefault="00FE40DE" w:rsidP="00FE40DE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8F6793">
        <w:rPr>
          <w:rFonts w:ascii="Arial" w:hAnsi="Arial" w:cs="Arial"/>
          <w:b/>
          <w:sz w:val="26"/>
          <w:szCs w:val="26"/>
        </w:rPr>
        <w:t>H. CONGRESO DEL ESTADO DE YUCATAN</w:t>
      </w:r>
    </w:p>
    <w:p w:rsidR="00FE40DE" w:rsidRPr="008F6793" w:rsidRDefault="00FE40DE" w:rsidP="00FE40DE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FE40DE" w:rsidRDefault="00FE40DE" w:rsidP="00FE40DE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8F6793">
        <w:rPr>
          <w:rFonts w:ascii="Arial" w:hAnsi="Arial" w:cs="Arial"/>
          <w:sz w:val="26"/>
          <w:szCs w:val="26"/>
        </w:rPr>
        <w:t xml:space="preserve">El suscrito </w:t>
      </w:r>
      <w:r w:rsidRPr="00D2268E">
        <w:rPr>
          <w:rFonts w:ascii="Arial" w:hAnsi="Arial" w:cs="Arial"/>
          <w:b/>
          <w:sz w:val="26"/>
          <w:szCs w:val="26"/>
        </w:rPr>
        <w:t>Mario Alejandro Cuevas Mena</w:t>
      </w:r>
      <w:r w:rsidRPr="008F6793">
        <w:rPr>
          <w:rFonts w:ascii="Arial" w:hAnsi="Arial" w:cs="Arial"/>
          <w:sz w:val="26"/>
          <w:szCs w:val="26"/>
        </w:rPr>
        <w:t xml:space="preserve">, diputado de la Sexagésima Segunda Legislatura del H. Congreso del Estado de Yucatán, </w:t>
      </w:r>
      <w:r>
        <w:rPr>
          <w:rFonts w:ascii="Arial" w:hAnsi="Arial" w:cs="Arial"/>
          <w:sz w:val="26"/>
          <w:szCs w:val="26"/>
        </w:rPr>
        <w:t>a nombre de la representación Legislativa del Partid</w:t>
      </w:r>
      <w:r w:rsidR="00C80B7B">
        <w:rPr>
          <w:rFonts w:ascii="Arial" w:hAnsi="Arial" w:cs="Arial"/>
          <w:sz w:val="26"/>
          <w:szCs w:val="26"/>
        </w:rPr>
        <w:t>o de la Revolución Democrática,</w:t>
      </w:r>
      <w:r>
        <w:rPr>
          <w:rFonts w:ascii="Arial" w:hAnsi="Arial" w:cs="Arial"/>
          <w:sz w:val="26"/>
          <w:szCs w:val="26"/>
        </w:rPr>
        <w:t xml:space="preserve"> c</w:t>
      </w:r>
      <w:r w:rsidRPr="008F6793">
        <w:rPr>
          <w:rFonts w:ascii="Arial" w:hAnsi="Arial" w:cs="Arial"/>
          <w:sz w:val="26"/>
          <w:szCs w:val="26"/>
        </w:rPr>
        <w:t xml:space="preserve">on fundamento en los artículos 35 fracción I de la Constitución Política del Estado de Yucatán, artículo 22  </w:t>
      </w:r>
      <w:r w:rsidR="00C80B7B">
        <w:rPr>
          <w:rFonts w:ascii="Arial" w:hAnsi="Arial" w:cs="Arial"/>
          <w:sz w:val="26"/>
          <w:szCs w:val="26"/>
        </w:rPr>
        <w:t xml:space="preserve">fracción VI </w:t>
      </w:r>
      <w:r w:rsidRPr="008F6793">
        <w:rPr>
          <w:rFonts w:ascii="Arial" w:hAnsi="Arial" w:cs="Arial"/>
          <w:sz w:val="26"/>
          <w:szCs w:val="26"/>
        </w:rPr>
        <w:t xml:space="preserve">de la Ley de Gobierno del Poder Legislativo del Estado de Yucatán y </w:t>
      </w:r>
      <w:r w:rsidR="00C80B7B">
        <w:rPr>
          <w:rFonts w:ascii="Arial" w:hAnsi="Arial" w:cs="Arial"/>
          <w:sz w:val="26"/>
          <w:szCs w:val="26"/>
        </w:rPr>
        <w:t xml:space="preserve">de acuerdo a lo establecido en los </w:t>
      </w:r>
      <w:r w:rsidRPr="008F6793">
        <w:rPr>
          <w:rFonts w:ascii="Arial" w:hAnsi="Arial" w:cs="Arial"/>
          <w:sz w:val="26"/>
          <w:szCs w:val="26"/>
        </w:rPr>
        <w:t>artículos  68 y 69 del Reglamento de la Ley de Gobierno del Poder Legislativo del Estado de Yucatán</w:t>
      </w:r>
      <w:r>
        <w:rPr>
          <w:rFonts w:ascii="Arial" w:hAnsi="Arial" w:cs="Arial"/>
          <w:sz w:val="26"/>
          <w:szCs w:val="26"/>
        </w:rPr>
        <w:t xml:space="preserve">, </w:t>
      </w:r>
      <w:r w:rsidRPr="008F6793">
        <w:rPr>
          <w:rFonts w:ascii="Arial" w:hAnsi="Arial" w:cs="Arial"/>
          <w:sz w:val="26"/>
          <w:szCs w:val="26"/>
        </w:rPr>
        <w:t xml:space="preserve"> someto a este Honorable Pleno, la siguiente</w:t>
      </w:r>
      <w:r w:rsidR="00C80B7B">
        <w:rPr>
          <w:rFonts w:ascii="Arial" w:hAnsi="Arial" w:cs="Arial"/>
          <w:sz w:val="26"/>
          <w:szCs w:val="26"/>
        </w:rPr>
        <w:t xml:space="preserve"> Iniciativa que:</w:t>
      </w:r>
    </w:p>
    <w:p w:rsidR="00FE40DE" w:rsidRDefault="00FE40DE" w:rsidP="00FE40DE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FE40DE">
        <w:rPr>
          <w:rFonts w:ascii="Arial" w:hAnsi="Arial" w:cs="Arial"/>
          <w:b/>
          <w:sz w:val="26"/>
          <w:szCs w:val="26"/>
        </w:rPr>
        <w:t>“A</w:t>
      </w:r>
      <w:r>
        <w:rPr>
          <w:rFonts w:ascii="Arial" w:hAnsi="Arial" w:cs="Arial"/>
          <w:b/>
          <w:sz w:val="26"/>
          <w:szCs w:val="26"/>
        </w:rPr>
        <w:t>DICIONA EL ARTÍCULO 68 BIS, MODIFICA LOS ARTÍCULOS 70 Y 70 BIS DE LA LEY DE GOBIERNO DE LOS MUNICIPIOS DEL ESTADO DE YUCATAN”</w:t>
      </w:r>
      <w:r w:rsidRPr="00FE40DE">
        <w:rPr>
          <w:rFonts w:ascii="Arial" w:hAnsi="Arial" w:cs="Arial"/>
          <w:b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</w:t>
      </w:r>
    </w:p>
    <w:p w:rsidR="00FE40DE" w:rsidRPr="008F6793" w:rsidRDefault="00FE40DE" w:rsidP="00FE40DE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con base en la siguiente:</w:t>
      </w:r>
    </w:p>
    <w:p w:rsidR="00C51D8D" w:rsidRDefault="00C51D8D" w:rsidP="00FE40D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EXPOSICION DE MOTIVOS</w:t>
      </w:r>
    </w:p>
    <w:p w:rsidR="00FE40DE" w:rsidRPr="00FA5530" w:rsidRDefault="00FA5530" w:rsidP="00FA553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A5530">
        <w:rPr>
          <w:rFonts w:ascii="Arial" w:hAnsi="Arial" w:cs="Arial"/>
          <w:sz w:val="24"/>
          <w:szCs w:val="24"/>
        </w:rPr>
        <w:t>Las comunidad</w:t>
      </w:r>
      <w:r w:rsidR="000D02A4">
        <w:rPr>
          <w:rFonts w:ascii="Arial" w:hAnsi="Arial" w:cs="Arial"/>
          <w:sz w:val="24"/>
          <w:szCs w:val="24"/>
        </w:rPr>
        <w:t>es menos habitadas, las</w:t>
      </w:r>
      <w:r w:rsidRPr="00FA5530">
        <w:rPr>
          <w:rFonts w:ascii="Arial" w:hAnsi="Arial" w:cs="Arial"/>
          <w:sz w:val="24"/>
          <w:szCs w:val="24"/>
        </w:rPr>
        <w:t xml:space="preserve"> más alejadas</w:t>
      </w:r>
      <w:r w:rsidR="000D02A4">
        <w:rPr>
          <w:rFonts w:ascii="Arial" w:hAnsi="Arial" w:cs="Arial"/>
          <w:sz w:val="24"/>
          <w:szCs w:val="24"/>
        </w:rPr>
        <w:t xml:space="preserve"> del centro de la población, las mas pequeñas, las que en muchas ocasiones presentan</w:t>
      </w:r>
      <w:r w:rsidRPr="00FA5530">
        <w:rPr>
          <w:rFonts w:ascii="Arial" w:hAnsi="Arial" w:cs="Arial"/>
          <w:sz w:val="24"/>
          <w:szCs w:val="24"/>
        </w:rPr>
        <w:t xml:space="preserve"> mayores índices de pobreza y marginación, tienen los mismos derechos constitucionales </w:t>
      </w:r>
      <w:r w:rsidR="000D02A4">
        <w:rPr>
          <w:rFonts w:ascii="Arial" w:hAnsi="Arial" w:cs="Arial"/>
          <w:sz w:val="24"/>
          <w:szCs w:val="24"/>
        </w:rPr>
        <w:t xml:space="preserve">de elegir a sus autoridades, </w:t>
      </w:r>
      <w:r w:rsidRPr="00FA5530">
        <w:rPr>
          <w:rFonts w:ascii="Arial" w:hAnsi="Arial" w:cs="Arial"/>
          <w:sz w:val="24"/>
          <w:szCs w:val="24"/>
        </w:rPr>
        <w:t>que quienes resid</w:t>
      </w:r>
      <w:r w:rsidR="000D02A4">
        <w:rPr>
          <w:rFonts w:ascii="Arial" w:hAnsi="Arial" w:cs="Arial"/>
          <w:sz w:val="24"/>
          <w:szCs w:val="24"/>
        </w:rPr>
        <w:t xml:space="preserve">en en las cabeceras municipales </w:t>
      </w:r>
    </w:p>
    <w:p w:rsidR="00FA5530" w:rsidRDefault="00FA5530" w:rsidP="00FA553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A5530">
        <w:rPr>
          <w:rFonts w:ascii="Arial" w:hAnsi="Arial" w:cs="Arial"/>
          <w:sz w:val="24"/>
          <w:szCs w:val="24"/>
        </w:rPr>
        <w:t xml:space="preserve">Es </w:t>
      </w:r>
      <w:r w:rsidR="000D02A4">
        <w:rPr>
          <w:rFonts w:ascii="Arial" w:hAnsi="Arial" w:cs="Arial"/>
          <w:sz w:val="24"/>
          <w:szCs w:val="24"/>
        </w:rPr>
        <w:t>decir, ellos son quienes disponen democráticamente quienes serán sus comisarias o comisarios municipales, cuando menos así se establece en nuestra constitución local y en la ley de Gobierno de los municipios del estado a partir de la quincuagésima séptima le</w:t>
      </w:r>
      <w:r w:rsidR="00EE47FF">
        <w:rPr>
          <w:rFonts w:ascii="Arial" w:hAnsi="Arial" w:cs="Arial"/>
          <w:sz w:val="24"/>
          <w:szCs w:val="24"/>
        </w:rPr>
        <w:t>gislatura estatal,</w:t>
      </w:r>
      <w:r w:rsidR="00C80B7B">
        <w:rPr>
          <w:rFonts w:ascii="Arial" w:hAnsi="Arial" w:cs="Arial"/>
          <w:sz w:val="24"/>
          <w:szCs w:val="24"/>
        </w:rPr>
        <w:t xml:space="preserve"> sin embargo y</w:t>
      </w:r>
      <w:r w:rsidR="000D02A4">
        <w:rPr>
          <w:rFonts w:ascii="Arial" w:hAnsi="Arial" w:cs="Arial"/>
          <w:sz w:val="24"/>
          <w:szCs w:val="24"/>
        </w:rPr>
        <w:t xml:space="preserve"> aun siendo un</w:t>
      </w:r>
      <w:r w:rsidR="00C80B7B">
        <w:rPr>
          <w:rFonts w:ascii="Arial" w:hAnsi="Arial" w:cs="Arial"/>
          <w:sz w:val="24"/>
          <w:szCs w:val="24"/>
        </w:rPr>
        <w:t xml:space="preserve"> importante </w:t>
      </w:r>
      <w:r w:rsidR="000D02A4">
        <w:rPr>
          <w:rFonts w:ascii="Arial" w:hAnsi="Arial" w:cs="Arial"/>
          <w:sz w:val="24"/>
          <w:szCs w:val="24"/>
        </w:rPr>
        <w:t xml:space="preserve"> tema </w:t>
      </w:r>
      <w:r w:rsidR="00C80B7B">
        <w:rPr>
          <w:rFonts w:ascii="Arial" w:hAnsi="Arial" w:cs="Arial"/>
          <w:sz w:val="24"/>
          <w:szCs w:val="24"/>
        </w:rPr>
        <w:t xml:space="preserve">en las agendas políticas, el marco jurídico </w:t>
      </w:r>
      <w:r w:rsidR="000D02A4">
        <w:rPr>
          <w:rFonts w:ascii="Arial" w:hAnsi="Arial" w:cs="Arial"/>
          <w:sz w:val="24"/>
          <w:szCs w:val="24"/>
        </w:rPr>
        <w:t>de la</w:t>
      </w:r>
      <w:r w:rsidR="00C80B7B">
        <w:rPr>
          <w:rFonts w:ascii="Arial" w:hAnsi="Arial" w:cs="Arial"/>
          <w:sz w:val="24"/>
          <w:szCs w:val="24"/>
        </w:rPr>
        <w:t xml:space="preserve"> elección y funcionamiento de la</w:t>
      </w:r>
      <w:r w:rsidR="000D02A4">
        <w:rPr>
          <w:rFonts w:ascii="Arial" w:hAnsi="Arial" w:cs="Arial"/>
          <w:sz w:val="24"/>
          <w:szCs w:val="24"/>
        </w:rPr>
        <w:t xml:space="preserve">s autoridades auxiliares no </w:t>
      </w:r>
      <w:r w:rsidR="00EE47FF">
        <w:rPr>
          <w:rFonts w:ascii="Arial" w:hAnsi="Arial" w:cs="Arial"/>
          <w:sz w:val="24"/>
          <w:szCs w:val="24"/>
        </w:rPr>
        <w:t>está</w:t>
      </w:r>
      <w:r w:rsidR="000D02A4">
        <w:rPr>
          <w:rFonts w:ascii="Arial" w:hAnsi="Arial" w:cs="Arial"/>
          <w:sz w:val="24"/>
          <w:szCs w:val="24"/>
        </w:rPr>
        <w:t xml:space="preserve"> debidamente </w:t>
      </w:r>
      <w:r w:rsidR="00D41CEF">
        <w:rPr>
          <w:rFonts w:ascii="Arial" w:hAnsi="Arial" w:cs="Arial"/>
          <w:sz w:val="24"/>
          <w:szCs w:val="24"/>
        </w:rPr>
        <w:t>normado</w:t>
      </w:r>
      <w:r w:rsidR="00C80B7B">
        <w:rPr>
          <w:rFonts w:ascii="Arial" w:hAnsi="Arial" w:cs="Arial"/>
          <w:sz w:val="24"/>
          <w:szCs w:val="24"/>
        </w:rPr>
        <w:t>, permitiéndose así,</w:t>
      </w:r>
      <w:r w:rsidR="00D41CEF">
        <w:rPr>
          <w:rFonts w:ascii="Arial" w:hAnsi="Arial" w:cs="Arial"/>
          <w:sz w:val="24"/>
          <w:szCs w:val="24"/>
        </w:rPr>
        <w:t xml:space="preserve"> que </w:t>
      </w:r>
      <w:r w:rsidR="00C80B7B">
        <w:rPr>
          <w:rFonts w:ascii="Arial" w:hAnsi="Arial" w:cs="Arial"/>
          <w:sz w:val="24"/>
          <w:szCs w:val="24"/>
        </w:rPr>
        <w:t>au</w:t>
      </w:r>
      <w:r w:rsidR="00D41CEF">
        <w:rPr>
          <w:rFonts w:ascii="Arial" w:hAnsi="Arial" w:cs="Arial"/>
          <w:sz w:val="24"/>
          <w:szCs w:val="24"/>
        </w:rPr>
        <w:t>toridades municipales</w:t>
      </w:r>
      <w:r w:rsidR="00C80B7B">
        <w:rPr>
          <w:rFonts w:ascii="Arial" w:hAnsi="Arial" w:cs="Arial"/>
          <w:sz w:val="24"/>
          <w:szCs w:val="24"/>
        </w:rPr>
        <w:t xml:space="preserve"> distintas y en un nivel de jerarquía superior</w:t>
      </w:r>
      <w:r w:rsidR="00D41CEF">
        <w:rPr>
          <w:rFonts w:ascii="Arial" w:hAnsi="Arial" w:cs="Arial"/>
          <w:sz w:val="24"/>
          <w:szCs w:val="24"/>
        </w:rPr>
        <w:t xml:space="preserve">, pasen </w:t>
      </w:r>
      <w:r w:rsidR="00C80B7B">
        <w:rPr>
          <w:rFonts w:ascii="Arial" w:hAnsi="Arial" w:cs="Arial"/>
          <w:sz w:val="24"/>
          <w:szCs w:val="24"/>
        </w:rPr>
        <w:lastRenderedPageBreak/>
        <w:t xml:space="preserve">caminando sobre </w:t>
      </w:r>
      <w:r w:rsidR="00D41CEF">
        <w:rPr>
          <w:rFonts w:ascii="Arial" w:hAnsi="Arial" w:cs="Arial"/>
          <w:sz w:val="24"/>
          <w:szCs w:val="24"/>
        </w:rPr>
        <w:t xml:space="preserve">los derechos de quienes aspiran a </w:t>
      </w:r>
      <w:r w:rsidR="00C80B7B">
        <w:rPr>
          <w:rFonts w:ascii="Arial" w:hAnsi="Arial" w:cs="Arial"/>
          <w:sz w:val="24"/>
          <w:szCs w:val="24"/>
        </w:rPr>
        <w:t xml:space="preserve">obtener y </w:t>
      </w:r>
      <w:r w:rsidR="00D41CEF">
        <w:rPr>
          <w:rFonts w:ascii="Arial" w:hAnsi="Arial" w:cs="Arial"/>
          <w:sz w:val="24"/>
          <w:szCs w:val="24"/>
        </w:rPr>
        <w:t>ocupar l</w:t>
      </w:r>
      <w:r w:rsidR="00C80B7B">
        <w:rPr>
          <w:rFonts w:ascii="Arial" w:hAnsi="Arial" w:cs="Arial"/>
          <w:sz w:val="24"/>
          <w:szCs w:val="24"/>
        </w:rPr>
        <w:t xml:space="preserve">os cargos de </w:t>
      </w:r>
      <w:r w:rsidR="00D41CEF">
        <w:rPr>
          <w:rFonts w:ascii="Arial" w:hAnsi="Arial" w:cs="Arial"/>
          <w:sz w:val="24"/>
          <w:szCs w:val="24"/>
        </w:rPr>
        <w:t xml:space="preserve"> comisa</w:t>
      </w:r>
      <w:r w:rsidR="00C80B7B">
        <w:rPr>
          <w:rFonts w:ascii="Arial" w:hAnsi="Arial" w:cs="Arial"/>
          <w:sz w:val="24"/>
          <w:szCs w:val="24"/>
        </w:rPr>
        <w:t>rios y comisari</w:t>
      </w:r>
      <w:r w:rsidR="00D41CEF">
        <w:rPr>
          <w:rFonts w:ascii="Arial" w:hAnsi="Arial" w:cs="Arial"/>
          <w:sz w:val="24"/>
          <w:szCs w:val="24"/>
        </w:rPr>
        <w:t>as municipales</w:t>
      </w:r>
      <w:r w:rsidR="00C80B7B">
        <w:rPr>
          <w:rFonts w:ascii="Arial" w:hAnsi="Arial" w:cs="Arial"/>
          <w:sz w:val="24"/>
          <w:szCs w:val="24"/>
        </w:rPr>
        <w:t xml:space="preserve"> o inclusive aun</w:t>
      </w:r>
      <w:r w:rsidR="00990520">
        <w:rPr>
          <w:rFonts w:ascii="Arial" w:hAnsi="Arial" w:cs="Arial"/>
          <w:sz w:val="24"/>
          <w:szCs w:val="24"/>
        </w:rPr>
        <w:t xml:space="preserve"> ya desempeñando dicho cargo, </w:t>
      </w:r>
      <w:r w:rsidR="00D41CEF">
        <w:rPr>
          <w:rFonts w:ascii="Arial" w:hAnsi="Arial" w:cs="Arial"/>
          <w:sz w:val="24"/>
          <w:szCs w:val="24"/>
        </w:rPr>
        <w:t xml:space="preserve"> sean</w:t>
      </w:r>
      <w:r w:rsidR="00EE47FF">
        <w:rPr>
          <w:rFonts w:ascii="Arial" w:hAnsi="Arial" w:cs="Arial"/>
          <w:sz w:val="24"/>
          <w:szCs w:val="24"/>
        </w:rPr>
        <w:t xml:space="preserve"> además</w:t>
      </w:r>
      <w:r w:rsidR="00990520">
        <w:rPr>
          <w:rFonts w:ascii="Arial" w:hAnsi="Arial" w:cs="Arial"/>
          <w:sz w:val="24"/>
          <w:szCs w:val="24"/>
        </w:rPr>
        <w:t xml:space="preserve"> </w:t>
      </w:r>
      <w:r w:rsidR="00EE47FF">
        <w:rPr>
          <w:rFonts w:ascii="Arial" w:hAnsi="Arial" w:cs="Arial"/>
          <w:sz w:val="24"/>
          <w:szCs w:val="24"/>
        </w:rPr>
        <w:t>víctimas de intimidación y</w:t>
      </w:r>
      <w:r w:rsidR="00990520">
        <w:rPr>
          <w:rFonts w:ascii="Arial" w:hAnsi="Arial" w:cs="Arial"/>
          <w:sz w:val="24"/>
          <w:szCs w:val="24"/>
        </w:rPr>
        <w:t xml:space="preserve">  amenazados con destituciones si sus ideas </w:t>
      </w:r>
      <w:r w:rsidR="00EE47FF">
        <w:rPr>
          <w:rFonts w:ascii="Arial" w:hAnsi="Arial" w:cs="Arial"/>
          <w:sz w:val="24"/>
          <w:szCs w:val="24"/>
        </w:rPr>
        <w:t xml:space="preserve"> o propuestas </w:t>
      </w:r>
      <w:r w:rsidR="00990520">
        <w:rPr>
          <w:rFonts w:ascii="Arial" w:hAnsi="Arial" w:cs="Arial"/>
          <w:sz w:val="24"/>
          <w:szCs w:val="24"/>
        </w:rPr>
        <w:t>son contrarias o distintas a las del primer edil en turno.</w:t>
      </w:r>
    </w:p>
    <w:p w:rsidR="00C51D8D" w:rsidRDefault="00C22DE1" w:rsidP="00FE40D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fin de </w:t>
      </w:r>
      <w:r w:rsidR="00CB4421">
        <w:rPr>
          <w:rFonts w:ascii="Arial" w:hAnsi="Arial" w:cs="Arial"/>
          <w:sz w:val="24"/>
          <w:szCs w:val="24"/>
        </w:rPr>
        <w:t xml:space="preserve">ofrecer mayor certidumbre, </w:t>
      </w:r>
      <w:r>
        <w:rPr>
          <w:rFonts w:ascii="Arial" w:hAnsi="Arial" w:cs="Arial"/>
          <w:sz w:val="24"/>
          <w:szCs w:val="24"/>
        </w:rPr>
        <w:t>se propone adicionar un artícu</w:t>
      </w:r>
      <w:r w:rsidR="00990520">
        <w:rPr>
          <w:rFonts w:ascii="Arial" w:hAnsi="Arial" w:cs="Arial"/>
          <w:sz w:val="24"/>
          <w:szCs w:val="24"/>
        </w:rPr>
        <w:t>lo 68 bis, en el cual se describen con mayor claridad, cuales son las f</w:t>
      </w:r>
      <w:r>
        <w:rPr>
          <w:rFonts w:ascii="Arial" w:hAnsi="Arial" w:cs="Arial"/>
          <w:sz w:val="24"/>
          <w:szCs w:val="24"/>
        </w:rPr>
        <w:t>unciones que tienen a su cargo las autoridades auxiliares</w:t>
      </w:r>
      <w:r w:rsidR="00CB4421">
        <w:rPr>
          <w:rFonts w:ascii="Arial" w:hAnsi="Arial" w:cs="Arial"/>
          <w:sz w:val="24"/>
          <w:szCs w:val="24"/>
        </w:rPr>
        <w:t>, formalizando</w:t>
      </w:r>
      <w:r w:rsidR="00990520">
        <w:rPr>
          <w:rFonts w:ascii="Arial" w:hAnsi="Arial" w:cs="Arial"/>
          <w:sz w:val="24"/>
          <w:szCs w:val="24"/>
        </w:rPr>
        <w:t xml:space="preserve"> dicha </w:t>
      </w:r>
      <w:r w:rsidR="00CB4421">
        <w:rPr>
          <w:rFonts w:ascii="Arial" w:hAnsi="Arial" w:cs="Arial"/>
          <w:sz w:val="24"/>
          <w:szCs w:val="24"/>
        </w:rPr>
        <w:t xml:space="preserve">representación ante las </w:t>
      </w:r>
      <w:r w:rsidR="00990520">
        <w:rPr>
          <w:rFonts w:ascii="Arial" w:hAnsi="Arial" w:cs="Arial"/>
          <w:sz w:val="24"/>
          <w:szCs w:val="24"/>
        </w:rPr>
        <w:t xml:space="preserve">diferentes </w:t>
      </w:r>
      <w:r w:rsidR="00CB4421">
        <w:rPr>
          <w:rFonts w:ascii="Arial" w:hAnsi="Arial" w:cs="Arial"/>
          <w:sz w:val="24"/>
          <w:szCs w:val="24"/>
        </w:rPr>
        <w:t xml:space="preserve">autoridades, </w:t>
      </w:r>
      <w:r w:rsidR="00990520">
        <w:rPr>
          <w:rFonts w:ascii="Arial" w:hAnsi="Arial" w:cs="Arial"/>
          <w:sz w:val="24"/>
          <w:szCs w:val="24"/>
        </w:rPr>
        <w:t xml:space="preserve">define los limites en cuanto a </w:t>
      </w:r>
      <w:r w:rsidR="00CB4421">
        <w:rPr>
          <w:rFonts w:ascii="Arial" w:hAnsi="Arial" w:cs="Arial"/>
          <w:sz w:val="24"/>
          <w:szCs w:val="24"/>
        </w:rPr>
        <w:t>la delegación y designación del personal de imagen y lim</w:t>
      </w:r>
      <w:r w:rsidR="00990520">
        <w:rPr>
          <w:rFonts w:ascii="Arial" w:hAnsi="Arial" w:cs="Arial"/>
          <w:sz w:val="24"/>
          <w:szCs w:val="24"/>
        </w:rPr>
        <w:t>pieza de la comunidad</w:t>
      </w:r>
      <w:r w:rsidR="00CB4421">
        <w:rPr>
          <w:rFonts w:ascii="Arial" w:hAnsi="Arial" w:cs="Arial"/>
          <w:sz w:val="24"/>
          <w:szCs w:val="24"/>
        </w:rPr>
        <w:t xml:space="preserve">, la obligación de resguardar y cuidar los bienes </w:t>
      </w:r>
      <w:r w:rsidR="00990520">
        <w:rPr>
          <w:rFonts w:ascii="Arial" w:hAnsi="Arial" w:cs="Arial"/>
          <w:sz w:val="24"/>
          <w:szCs w:val="24"/>
        </w:rPr>
        <w:t>y el patrimonio municipal, asimismo salvaguarda el  derecho a una</w:t>
      </w:r>
      <w:r w:rsidR="00CB4421">
        <w:rPr>
          <w:rFonts w:ascii="Arial" w:hAnsi="Arial" w:cs="Arial"/>
          <w:sz w:val="24"/>
          <w:szCs w:val="24"/>
        </w:rPr>
        <w:t xml:space="preserve">  percepción económica </w:t>
      </w:r>
      <w:r w:rsidR="00EE47FF">
        <w:rPr>
          <w:rFonts w:ascii="Arial" w:hAnsi="Arial" w:cs="Arial"/>
          <w:sz w:val="24"/>
          <w:szCs w:val="24"/>
        </w:rPr>
        <w:t xml:space="preserve">digna, </w:t>
      </w:r>
      <w:r w:rsidR="00990520">
        <w:rPr>
          <w:rFonts w:ascii="Arial" w:hAnsi="Arial" w:cs="Arial"/>
          <w:sz w:val="24"/>
          <w:szCs w:val="24"/>
        </w:rPr>
        <w:t xml:space="preserve">estableciendo como parámetro </w:t>
      </w:r>
      <w:r w:rsidR="00CB4421">
        <w:rPr>
          <w:rFonts w:ascii="Arial" w:hAnsi="Arial" w:cs="Arial"/>
          <w:sz w:val="24"/>
          <w:szCs w:val="24"/>
        </w:rPr>
        <w:t>que no deberá ser menor a un salario mínimo vigente.</w:t>
      </w:r>
    </w:p>
    <w:p w:rsidR="00CB4421" w:rsidRDefault="00CB4421" w:rsidP="00FE40D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art</w:t>
      </w:r>
      <w:r w:rsidR="00220453">
        <w:rPr>
          <w:rFonts w:ascii="Arial" w:hAnsi="Arial" w:cs="Arial"/>
          <w:sz w:val="24"/>
          <w:szCs w:val="24"/>
        </w:rPr>
        <w:t>ículo 70, s</w:t>
      </w:r>
      <w:r>
        <w:rPr>
          <w:rFonts w:ascii="Arial" w:hAnsi="Arial" w:cs="Arial"/>
          <w:sz w:val="24"/>
          <w:szCs w:val="24"/>
        </w:rPr>
        <w:t xml:space="preserve">e especifica con claridad que el tiempo que durarán las autoridades auxiliares concluye con la administración municipal y </w:t>
      </w:r>
      <w:r w:rsidR="00EE47FF">
        <w:rPr>
          <w:rFonts w:ascii="Arial" w:hAnsi="Arial" w:cs="Arial"/>
          <w:sz w:val="24"/>
          <w:szCs w:val="24"/>
        </w:rPr>
        <w:t>se incorpora a este tema “la reelección” al posibilitarla</w:t>
      </w:r>
      <w:r>
        <w:rPr>
          <w:rFonts w:ascii="Arial" w:hAnsi="Arial" w:cs="Arial"/>
          <w:sz w:val="24"/>
          <w:szCs w:val="24"/>
        </w:rPr>
        <w:t xml:space="preserve"> para el periodo inmediato siguiente</w:t>
      </w:r>
      <w:r w:rsidR="00990520">
        <w:rPr>
          <w:rFonts w:ascii="Arial" w:hAnsi="Arial" w:cs="Arial"/>
          <w:sz w:val="24"/>
          <w:szCs w:val="24"/>
        </w:rPr>
        <w:t xml:space="preserve">, </w:t>
      </w:r>
      <w:r w:rsidR="00EE47FF">
        <w:rPr>
          <w:rFonts w:ascii="Arial" w:hAnsi="Arial" w:cs="Arial"/>
          <w:sz w:val="24"/>
          <w:szCs w:val="24"/>
        </w:rPr>
        <w:t>(</w:t>
      </w:r>
      <w:r w:rsidR="00990520">
        <w:rPr>
          <w:rFonts w:ascii="Arial" w:hAnsi="Arial" w:cs="Arial"/>
          <w:sz w:val="24"/>
          <w:szCs w:val="24"/>
        </w:rPr>
        <w:t>actualmente solo se hace referencia al término de tres años</w:t>
      </w:r>
      <w:r w:rsidR="00EE47FF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; </w:t>
      </w:r>
      <w:r w:rsidR="00990520">
        <w:rPr>
          <w:rFonts w:ascii="Arial" w:hAnsi="Arial" w:cs="Arial"/>
          <w:sz w:val="24"/>
          <w:szCs w:val="24"/>
        </w:rPr>
        <w:t xml:space="preserve">también </w:t>
      </w:r>
      <w:r>
        <w:rPr>
          <w:rFonts w:ascii="Arial" w:hAnsi="Arial" w:cs="Arial"/>
          <w:sz w:val="24"/>
          <w:szCs w:val="24"/>
        </w:rPr>
        <w:t>se establece que solamente por alguna causa grave el cabildo podrá remover a estas autoridades salvaguardando el cargo ante cualquier acto discrecional o unilateral de los alcaldes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</w:t>
      </w:r>
    </w:p>
    <w:p w:rsidR="00CB4421" w:rsidRDefault="00220453" w:rsidP="00FE40D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propone modificar el inciso II del mismo artículo estableciendo que la respectiva convocatoria deberá ser aprobada por el cabildo en una sesión convocada para este fin, ampliando de 10 a 15 días antes de la elección, </w:t>
      </w:r>
      <w:r w:rsidR="00650617">
        <w:rPr>
          <w:rFonts w:ascii="Arial" w:hAnsi="Arial" w:cs="Arial"/>
          <w:sz w:val="24"/>
          <w:szCs w:val="24"/>
        </w:rPr>
        <w:t xml:space="preserve">el plazo para expedirla y hacerla </w:t>
      </w:r>
      <w:r>
        <w:rPr>
          <w:rFonts w:ascii="Arial" w:hAnsi="Arial" w:cs="Arial"/>
          <w:sz w:val="24"/>
          <w:szCs w:val="24"/>
        </w:rPr>
        <w:t xml:space="preserve">del </w:t>
      </w:r>
      <w:r w:rsidR="00650617">
        <w:rPr>
          <w:rFonts w:ascii="Arial" w:hAnsi="Arial" w:cs="Arial"/>
          <w:sz w:val="24"/>
          <w:szCs w:val="24"/>
        </w:rPr>
        <w:t>conocimiento de los residen</w:t>
      </w:r>
      <w:r w:rsidR="00990520">
        <w:rPr>
          <w:rFonts w:ascii="Arial" w:hAnsi="Arial" w:cs="Arial"/>
          <w:sz w:val="24"/>
          <w:szCs w:val="24"/>
        </w:rPr>
        <w:t>tes de la localidad y se ofrece</w:t>
      </w:r>
      <w:r w:rsidR="00650617">
        <w:rPr>
          <w:rFonts w:ascii="Arial" w:hAnsi="Arial" w:cs="Arial"/>
          <w:sz w:val="24"/>
          <w:szCs w:val="24"/>
        </w:rPr>
        <w:t xml:space="preserve"> que además esta sea publicitada en la gaceta municipal, sitios electrónicos y páginas oficiales del ayuntamiento a fin de su adecuada difusión y máxima publicidad.</w:t>
      </w:r>
    </w:p>
    <w:p w:rsidR="00650617" w:rsidRDefault="00650617" w:rsidP="00FE40D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establece como una obligación que los ayuntamientos soliciten por escrito a las autoridades electorales federales o estatales el auxilio o asesoría para la organización de la elección y por último se modifica la fracción V del artículo 70 Bis estableciendo que para ser autoridad auxiliar se requiere no haber sido sentenciado por la comisión de un delito clasificado como grave.</w:t>
      </w:r>
    </w:p>
    <w:p w:rsidR="00990520" w:rsidRDefault="00990520" w:rsidP="0099052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La presente iniciativa ofrece en caso de ser aprobada, ser un paso mas en busca de la armonía jurídica en nuestra </w:t>
      </w:r>
      <w:r w:rsidR="00AD6038">
        <w:rPr>
          <w:rFonts w:ascii="Arial" w:hAnsi="Arial" w:cs="Arial"/>
          <w:sz w:val="24"/>
          <w:szCs w:val="24"/>
        </w:rPr>
        <w:t>legislación y la oportunidad de legislar a favor del orden municipal y de los derechos que todas las yucatecas y yucatecos tenemos.</w:t>
      </w:r>
    </w:p>
    <w:p w:rsidR="00691DB9" w:rsidRDefault="00691DB9" w:rsidP="00FE40D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91DB9">
        <w:rPr>
          <w:rFonts w:ascii="Arial" w:hAnsi="Arial" w:cs="Arial"/>
          <w:b/>
          <w:sz w:val="24"/>
          <w:szCs w:val="24"/>
        </w:rPr>
        <w:t>LEY DE GOBIERNO DE LOS MUNICIPIOS DEL ESTADO DE YUCATAN</w:t>
      </w:r>
    </w:p>
    <w:p w:rsidR="00691DB9" w:rsidRDefault="00691DB9" w:rsidP="00FE40D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CAPITULO IV</w:t>
      </w:r>
    </w:p>
    <w:p w:rsidR="00691DB9" w:rsidRDefault="00691DB9" w:rsidP="00FE40D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 las Autoridades Auxiliares</w:t>
      </w:r>
    </w:p>
    <w:p w:rsidR="00691DB9" w:rsidRDefault="00691DB9" w:rsidP="00FE40D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Sección Primera</w:t>
      </w:r>
    </w:p>
    <w:p w:rsidR="00691DB9" w:rsidRDefault="00691DB9" w:rsidP="00FE40D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Del Comisario y Sub-Comisario</w:t>
      </w:r>
    </w:p>
    <w:p w:rsidR="0009454A" w:rsidRPr="00FE40DE" w:rsidRDefault="0009454A" w:rsidP="00FE40DE">
      <w:pPr>
        <w:spacing w:line="36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FE40DE">
        <w:rPr>
          <w:rFonts w:ascii="Arial" w:hAnsi="Arial" w:cs="Arial"/>
          <w:b/>
          <w:i/>
          <w:sz w:val="24"/>
          <w:szCs w:val="24"/>
          <w:u w:val="single"/>
        </w:rPr>
        <w:t>ARTICULO 68 BIS.-</w:t>
      </w:r>
      <w:r w:rsidRPr="00FE40DE">
        <w:rPr>
          <w:rFonts w:ascii="Arial" w:hAnsi="Arial" w:cs="Arial"/>
          <w:i/>
          <w:sz w:val="24"/>
          <w:szCs w:val="24"/>
          <w:u w:val="single"/>
        </w:rPr>
        <w:t xml:space="preserve"> Las autoridades </w:t>
      </w:r>
      <w:r w:rsidR="00EE47FF">
        <w:rPr>
          <w:rFonts w:ascii="Arial" w:hAnsi="Arial" w:cs="Arial"/>
          <w:i/>
          <w:sz w:val="24"/>
          <w:szCs w:val="24"/>
          <w:u w:val="single"/>
        </w:rPr>
        <w:t xml:space="preserve">auxiliares </w:t>
      </w:r>
      <w:r w:rsidRPr="00FE40DE">
        <w:rPr>
          <w:rFonts w:ascii="Arial" w:hAnsi="Arial" w:cs="Arial"/>
          <w:i/>
          <w:sz w:val="24"/>
          <w:szCs w:val="24"/>
          <w:u w:val="single"/>
        </w:rPr>
        <w:t xml:space="preserve">tendrán las siguientes funciones: </w:t>
      </w:r>
    </w:p>
    <w:p w:rsidR="0009454A" w:rsidRPr="00FE40DE" w:rsidRDefault="0009454A" w:rsidP="00FE40D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FE40DE">
        <w:rPr>
          <w:rFonts w:ascii="Arial" w:hAnsi="Arial" w:cs="Arial"/>
          <w:i/>
          <w:sz w:val="24"/>
          <w:szCs w:val="24"/>
          <w:u w:val="single"/>
        </w:rPr>
        <w:t>Representar a la comunidad ante las diferentes autoridades;</w:t>
      </w:r>
    </w:p>
    <w:p w:rsidR="0009454A" w:rsidRPr="00FE40DE" w:rsidRDefault="00843C06" w:rsidP="00FE40D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FE40DE">
        <w:rPr>
          <w:rFonts w:ascii="Arial" w:hAnsi="Arial" w:cs="Arial"/>
          <w:i/>
          <w:sz w:val="24"/>
          <w:szCs w:val="24"/>
          <w:u w:val="single"/>
        </w:rPr>
        <w:t xml:space="preserve">Gestionar e </w:t>
      </w:r>
      <w:r w:rsidR="0009454A" w:rsidRPr="00FE40DE">
        <w:rPr>
          <w:rFonts w:ascii="Arial" w:hAnsi="Arial" w:cs="Arial"/>
          <w:i/>
          <w:sz w:val="24"/>
          <w:szCs w:val="24"/>
          <w:u w:val="single"/>
        </w:rPr>
        <w:t>Informar al ayuntamiento las necesidades y deficiencias en</w:t>
      </w:r>
      <w:r w:rsidRPr="00FE40DE">
        <w:rPr>
          <w:rFonts w:ascii="Arial" w:hAnsi="Arial" w:cs="Arial"/>
          <w:i/>
          <w:sz w:val="24"/>
          <w:szCs w:val="24"/>
          <w:u w:val="single"/>
        </w:rPr>
        <w:t xml:space="preserve"> su caso</w:t>
      </w:r>
      <w:r w:rsidR="0009454A" w:rsidRPr="00FE40DE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Pr="00FE40DE">
        <w:rPr>
          <w:rFonts w:ascii="Arial" w:hAnsi="Arial" w:cs="Arial"/>
          <w:i/>
          <w:sz w:val="24"/>
          <w:szCs w:val="24"/>
          <w:u w:val="single"/>
        </w:rPr>
        <w:t>de los</w:t>
      </w:r>
      <w:r w:rsidR="0009454A" w:rsidRPr="00FE40DE">
        <w:rPr>
          <w:rFonts w:ascii="Arial" w:hAnsi="Arial" w:cs="Arial"/>
          <w:i/>
          <w:sz w:val="24"/>
          <w:szCs w:val="24"/>
          <w:u w:val="single"/>
        </w:rPr>
        <w:t xml:space="preserve"> servicios públicos municipales</w:t>
      </w:r>
      <w:r w:rsidRPr="00FE40DE">
        <w:rPr>
          <w:rFonts w:ascii="Arial" w:hAnsi="Arial" w:cs="Arial"/>
          <w:i/>
          <w:sz w:val="24"/>
          <w:szCs w:val="24"/>
          <w:u w:val="single"/>
        </w:rPr>
        <w:t>;</w:t>
      </w:r>
    </w:p>
    <w:p w:rsidR="0009454A" w:rsidRPr="00FE40DE" w:rsidRDefault="00AD6038" w:rsidP="00FE40D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Designar y t</w:t>
      </w:r>
      <w:r w:rsidR="0009454A" w:rsidRPr="00FE40DE">
        <w:rPr>
          <w:rFonts w:ascii="Arial" w:hAnsi="Arial" w:cs="Arial"/>
          <w:i/>
          <w:sz w:val="24"/>
          <w:szCs w:val="24"/>
          <w:u w:val="single"/>
        </w:rPr>
        <w:t xml:space="preserve">ener </w:t>
      </w:r>
      <w:r>
        <w:rPr>
          <w:rFonts w:ascii="Arial" w:hAnsi="Arial" w:cs="Arial"/>
          <w:i/>
          <w:sz w:val="24"/>
          <w:szCs w:val="24"/>
          <w:u w:val="single"/>
        </w:rPr>
        <w:t xml:space="preserve">bajo </w:t>
      </w:r>
      <w:r w:rsidR="0009454A" w:rsidRPr="00FE40DE">
        <w:rPr>
          <w:rFonts w:ascii="Arial" w:hAnsi="Arial" w:cs="Arial"/>
          <w:i/>
          <w:sz w:val="24"/>
          <w:szCs w:val="24"/>
          <w:u w:val="single"/>
        </w:rPr>
        <w:t>su cargo al personal de imagen y limpieza municipal en la comunidad</w:t>
      </w:r>
      <w:r w:rsidR="00843C06" w:rsidRPr="00FE40DE">
        <w:rPr>
          <w:rFonts w:ascii="Arial" w:hAnsi="Arial" w:cs="Arial"/>
          <w:i/>
          <w:sz w:val="24"/>
          <w:szCs w:val="24"/>
          <w:u w:val="single"/>
        </w:rPr>
        <w:t>;</w:t>
      </w:r>
    </w:p>
    <w:p w:rsidR="0009454A" w:rsidRPr="00FE40DE" w:rsidRDefault="0009454A" w:rsidP="00FE40D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FE40DE">
        <w:rPr>
          <w:rFonts w:ascii="Arial" w:hAnsi="Arial" w:cs="Arial"/>
          <w:i/>
          <w:sz w:val="24"/>
          <w:szCs w:val="24"/>
          <w:u w:val="single"/>
        </w:rPr>
        <w:t>Participar y coadyuvar en la integración y funcionamiento del Plan de Desarrollo Municipal;</w:t>
      </w:r>
    </w:p>
    <w:p w:rsidR="0009454A" w:rsidRPr="00FE40DE" w:rsidRDefault="00AD6038" w:rsidP="00FE40D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 xml:space="preserve">Proponer al personal de la comunidad que se ocupe de la Seguridad Pública y coadyuvar </w:t>
      </w:r>
      <w:r w:rsidR="0009454A" w:rsidRPr="00FE40DE">
        <w:rPr>
          <w:rFonts w:ascii="Arial" w:hAnsi="Arial" w:cs="Arial"/>
          <w:i/>
          <w:sz w:val="24"/>
          <w:szCs w:val="24"/>
          <w:u w:val="single"/>
        </w:rPr>
        <w:t xml:space="preserve">en </w:t>
      </w:r>
      <w:r>
        <w:rPr>
          <w:rFonts w:ascii="Arial" w:hAnsi="Arial" w:cs="Arial"/>
          <w:i/>
          <w:sz w:val="24"/>
          <w:szCs w:val="24"/>
          <w:u w:val="single"/>
        </w:rPr>
        <w:t>esta materia,</w:t>
      </w:r>
    </w:p>
    <w:p w:rsidR="00843C06" w:rsidRPr="00FE40DE" w:rsidRDefault="0009454A" w:rsidP="00FE40D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FE40DE">
        <w:rPr>
          <w:rFonts w:ascii="Arial" w:hAnsi="Arial" w:cs="Arial"/>
          <w:i/>
          <w:sz w:val="24"/>
          <w:szCs w:val="24"/>
          <w:u w:val="single"/>
        </w:rPr>
        <w:t xml:space="preserve">Resguardar y cuidar </w:t>
      </w:r>
      <w:r w:rsidR="00EE47FF">
        <w:rPr>
          <w:rFonts w:ascii="Arial" w:hAnsi="Arial" w:cs="Arial"/>
          <w:i/>
          <w:sz w:val="24"/>
          <w:szCs w:val="24"/>
          <w:u w:val="single"/>
        </w:rPr>
        <w:t xml:space="preserve">el buen estado de </w:t>
      </w:r>
      <w:r w:rsidRPr="00FE40DE">
        <w:rPr>
          <w:rFonts w:ascii="Arial" w:hAnsi="Arial" w:cs="Arial"/>
          <w:i/>
          <w:sz w:val="24"/>
          <w:szCs w:val="24"/>
          <w:u w:val="single"/>
        </w:rPr>
        <w:t xml:space="preserve">los bienes muebles e inmuebles municipales que </w:t>
      </w:r>
      <w:r w:rsidR="00843C06" w:rsidRPr="00FE40DE">
        <w:rPr>
          <w:rFonts w:ascii="Arial" w:hAnsi="Arial" w:cs="Arial"/>
          <w:i/>
          <w:sz w:val="24"/>
          <w:szCs w:val="24"/>
          <w:u w:val="single"/>
        </w:rPr>
        <w:t>le sean entregados con esta finalidad;</w:t>
      </w:r>
    </w:p>
    <w:p w:rsidR="0009454A" w:rsidRPr="00FE40DE" w:rsidRDefault="00EE47FF" w:rsidP="00FE40DE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Proponer</w:t>
      </w:r>
      <w:r w:rsidR="0009454A" w:rsidRPr="00FE40DE">
        <w:rPr>
          <w:rFonts w:ascii="Arial" w:hAnsi="Arial" w:cs="Arial"/>
          <w:i/>
          <w:sz w:val="24"/>
          <w:szCs w:val="24"/>
          <w:u w:val="single"/>
        </w:rPr>
        <w:t xml:space="preserve"> a sus colaboradores principales</w:t>
      </w:r>
      <w:r w:rsidR="00843C06" w:rsidRPr="00FE40DE">
        <w:rPr>
          <w:rFonts w:ascii="Arial" w:hAnsi="Arial" w:cs="Arial"/>
          <w:i/>
          <w:sz w:val="24"/>
          <w:szCs w:val="24"/>
          <w:u w:val="single"/>
        </w:rPr>
        <w:t xml:space="preserve"> de acuerdo a la disponibilidad financiera municipal.</w:t>
      </w:r>
    </w:p>
    <w:p w:rsidR="003B759B" w:rsidRPr="00FE40DE" w:rsidRDefault="00AD6038" w:rsidP="00FE40DE">
      <w:pPr>
        <w:spacing w:line="36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Quienes ocupen un cargo en las comisarías municipales</w:t>
      </w:r>
      <w:r w:rsidR="00843C06" w:rsidRPr="00FE40DE">
        <w:rPr>
          <w:rFonts w:ascii="Arial" w:hAnsi="Arial" w:cs="Arial"/>
          <w:i/>
          <w:sz w:val="24"/>
          <w:szCs w:val="24"/>
          <w:u w:val="single"/>
        </w:rPr>
        <w:t>, t</w:t>
      </w:r>
      <w:r w:rsidR="003B759B" w:rsidRPr="00FE40DE">
        <w:rPr>
          <w:rFonts w:ascii="Arial" w:hAnsi="Arial" w:cs="Arial"/>
          <w:i/>
          <w:sz w:val="24"/>
          <w:szCs w:val="24"/>
          <w:u w:val="single"/>
        </w:rPr>
        <w:t xml:space="preserve">endrán derecho a </w:t>
      </w:r>
      <w:r w:rsidR="00843C06" w:rsidRPr="00FE40DE">
        <w:rPr>
          <w:rFonts w:ascii="Arial" w:hAnsi="Arial" w:cs="Arial"/>
          <w:i/>
          <w:sz w:val="24"/>
          <w:szCs w:val="24"/>
          <w:u w:val="single"/>
        </w:rPr>
        <w:t xml:space="preserve">una percepción económica </w:t>
      </w:r>
      <w:r>
        <w:rPr>
          <w:rFonts w:ascii="Arial" w:hAnsi="Arial" w:cs="Arial"/>
          <w:i/>
          <w:sz w:val="24"/>
          <w:szCs w:val="24"/>
          <w:u w:val="single"/>
        </w:rPr>
        <w:t xml:space="preserve">a cargo del Ayuntamiento, </w:t>
      </w:r>
      <w:r w:rsidR="003B759B" w:rsidRPr="00FE40DE">
        <w:rPr>
          <w:rFonts w:ascii="Arial" w:hAnsi="Arial" w:cs="Arial"/>
          <w:i/>
          <w:sz w:val="24"/>
          <w:szCs w:val="24"/>
          <w:u w:val="single"/>
        </w:rPr>
        <w:t xml:space="preserve">que en ningún caso podrá ser inferior al salario mínimo vigente. </w:t>
      </w:r>
    </w:p>
    <w:p w:rsidR="00843C06" w:rsidRPr="00691DB9" w:rsidRDefault="00843C06" w:rsidP="00FE40D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E40DE" w:rsidRDefault="00691DB9" w:rsidP="00FE40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1DB9">
        <w:rPr>
          <w:rFonts w:ascii="Arial" w:hAnsi="Arial" w:cs="Arial"/>
          <w:b/>
          <w:sz w:val="24"/>
          <w:szCs w:val="24"/>
        </w:rPr>
        <w:lastRenderedPageBreak/>
        <w:t>ARTICULO 69.-</w:t>
      </w:r>
      <w:r w:rsidRPr="00691DB9">
        <w:rPr>
          <w:rFonts w:ascii="Arial" w:hAnsi="Arial" w:cs="Arial"/>
          <w:sz w:val="24"/>
          <w:szCs w:val="24"/>
        </w:rPr>
        <w:t xml:space="preserve"> </w:t>
      </w:r>
      <w:r w:rsidR="00FE40DE">
        <w:rPr>
          <w:rFonts w:ascii="Arial" w:hAnsi="Arial" w:cs="Arial"/>
          <w:sz w:val="24"/>
          <w:szCs w:val="24"/>
        </w:rPr>
        <w:t xml:space="preserve"> ….</w:t>
      </w:r>
    </w:p>
    <w:p w:rsidR="00691DB9" w:rsidRPr="00691DB9" w:rsidRDefault="00691DB9" w:rsidP="00FE40D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91DB9">
        <w:rPr>
          <w:rFonts w:ascii="Arial" w:hAnsi="Arial" w:cs="Arial"/>
          <w:b/>
          <w:sz w:val="24"/>
          <w:szCs w:val="24"/>
        </w:rPr>
        <w:t>Sección Segunda</w:t>
      </w:r>
    </w:p>
    <w:p w:rsidR="00691DB9" w:rsidRPr="00691DB9" w:rsidRDefault="00691DB9" w:rsidP="00FE40D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91DB9">
        <w:rPr>
          <w:rFonts w:ascii="Arial" w:hAnsi="Arial" w:cs="Arial"/>
          <w:b/>
          <w:sz w:val="24"/>
          <w:szCs w:val="24"/>
        </w:rPr>
        <w:t>De la Elección y los Requisitos de Elegibilidad</w:t>
      </w:r>
    </w:p>
    <w:p w:rsidR="00691DB9" w:rsidRPr="00FA5530" w:rsidRDefault="00691DB9" w:rsidP="00FE40DE">
      <w:pPr>
        <w:spacing w:line="36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FA5530">
        <w:rPr>
          <w:rFonts w:ascii="Arial" w:hAnsi="Arial" w:cs="Arial"/>
          <w:b/>
          <w:i/>
          <w:sz w:val="24"/>
          <w:szCs w:val="24"/>
          <w:u w:val="single"/>
        </w:rPr>
        <w:t>Artículo 70.-</w:t>
      </w:r>
      <w:r w:rsidRPr="00FA5530">
        <w:rPr>
          <w:rFonts w:ascii="Arial" w:hAnsi="Arial" w:cs="Arial"/>
          <w:i/>
          <w:sz w:val="24"/>
          <w:szCs w:val="24"/>
          <w:u w:val="single"/>
        </w:rPr>
        <w:t xml:space="preserve"> Todas las autoridades auxiliares serán electas por el voto universal, libre, directo y secreto, mediante el procedimiento que al efecto organice el Cabildo, </w:t>
      </w:r>
      <w:r w:rsidR="00C51D8D" w:rsidRPr="00FA5530">
        <w:rPr>
          <w:rFonts w:ascii="Arial" w:hAnsi="Arial" w:cs="Arial"/>
          <w:i/>
          <w:sz w:val="24"/>
          <w:szCs w:val="24"/>
          <w:u w:val="single"/>
        </w:rPr>
        <w:t>y concluirán con cada administración municipal, pudiendo ser reelectos</w:t>
      </w:r>
      <w:r w:rsidRPr="00FA5530">
        <w:rPr>
          <w:rFonts w:ascii="Arial" w:hAnsi="Arial" w:cs="Arial"/>
          <w:i/>
          <w:sz w:val="24"/>
          <w:szCs w:val="24"/>
          <w:u w:val="single"/>
        </w:rPr>
        <w:t xml:space="preserve"> para el período inmediato.</w:t>
      </w:r>
    </w:p>
    <w:p w:rsidR="00691DB9" w:rsidRPr="00FA5530" w:rsidRDefault="00691DB9" w:rsidP="00FE40DE">
      <w:pPr>
        <w:spacing w:line="36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FA5530">
        <w:rPr>
          <w:rFonts w:ascii="Arial" w:hAnsi="Arial" w:cs="Arial"/>
          <w:i/>
          <w:sz w:val="24"/>
          <w:szCs w:val="24"/>
          <w:u w:val="single"/>
        </w:rPr>
        <w:t>Dichas autoridades</w:t>
      </w:r>
      <w:r w:rsidR="00CC6D6D" w:rsidRPr="00FA5530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="00C51D8D" w:rsidRPr="00FA5530">
        <w:rPr>
          <w:rFonts w:ascii="Arial" w:hAnsi="Arial" w:cs="Arial"/>
          <w:i/>
          <w:sz w:val="24"/>
          <w:szCs w:val="24"/>
          <w:u w:val="single"/>
        </w:rPr>
        <w:t xml:space="preserve">únicamente </w:t>
      </w:r>
      <w:r w:rsidRPr="00FA5530">
        <w:rPr>
          <w:rFonts w:ascii="Arial" w:hAnsi="Arial" w:cs="Arial"/>
          <w:i/>
          <w:sz w:val="24"/>
          <w:szCs w:val="24"/>
          <w:u w:val="single"/>
        </w:rPr>
        <w:t xml:space="preserve">podrán ser removidas por el Cabildo, </w:t>
      </w:r>
      <w:r w:rsidR="00C51D8D" w:rsidRPr="00FA5530">
        <w:rPr>
          <w:rFonts w:ascii="Arial" w:hAnsi="Arial" w:cs="Arial"/>
          <w:i/>
          <w:sz w:val="24"/>
          <w:szCs w:val="24"/>
          <w:u w:val="single"/>
        </w:rPr>
        <w:t xml:space="preserve">debido a </w:t>
      </w:r>
      <w:r w:rsidR="00843C06" w:rsidRPr="00FA5530">
        <w:rPr>
          <w:rFonts w:ascii="Arial" w:hAnsi="Arial" w:cs="Arial"/>
          <w:i/>
          <w:sz w:val="24"/>
          <w:szCs w:val="24"/>
          <w:u w:val="single"/>
        </w:rPr>
        <w:t xml:space="preserve">causas graves </w:t>
      </w:r>
      <w:r w:rsidRPr="00FA5530">
        <w:rPr>
          <w:rFonts w:ascii="Arial" w:hAnsi="Arial" w:cs="Arial"/>
          <w:i/>
          <w:sz w:val="24"/>
          <w:szCs w:val="24"/>
          <w:u w:val="single"/>
        </w:rPr>
        <w:t>y conforme al reglamento que se expida.</w:t>
      </w:r>
    </w:p>
    <w:p w:rsidR="00691DB9" w:rsidRPr="00FA5530" w:rsidRDefault="00691DB9" w:rsidP="00FE40DE">
      <w:pPr>
        <w:spacing w:line="36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FA5530">
        <w:rPr>
          <w:rFonts w:ascii="Arial" w:hAnsi="Arial" w:cs="Arial"/>
          <w:i/>
          <w:sz w:val="24"/>
          <w:szCs w:val="24"/>
          <w:u w:val="single"/>
        </w:rPr>
        <w:t>El procedimiento de elección deberá ajustarse a los siguientes lineamientos:</w:t>
      </w:r>
    </w:p>
    <w:p w:rsidR="00691DB9" w:rsidRPr="00FA5530" w:rsidRDefault="00691DB9" w:rsidP="00FE40DE">
      <w:pPr>
        <w:spacing w:line="36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FA5530">
        <w:rPr>
          <w:rFonts w:ascii="Arial" w:hAnsi="Arial" w:cs="Arial"/>
          <w:i/>
          <w:sz w:val="24"/>
          <w:szCs w:val="24"/>
          <w:u w:val="single"/>
        </w:rPr>
        <w:t xml:space="preserve">I.- Se </w:t>
      </w:r>
      <w:r w:rsidR="000D2460" w:rsidRPr="00FA5530">
        <w:rPr>
          <w:rFonts w:ascii="Arial" w:hAnsi="Arial" w:cs="Arial"/>
          <w:i/>
          <w:sz w:val="24"/>
          <w:szCs w:val="24"/>
          <w:u w:val="single"/>
        </w:rPr>
        <w:t>realizará dentro d</w:t>
      </w:r>
      <w:r w:rsidR="00BF1B6B" w:rsidRPr="00FA5530">
        <w:rPr>
          <w:rFonts w:ascii="Arial" w:hAnsi="Arial" w:cs="Arial"/>
          <w:i/>
          <w:sz w:val="24"/>
          <w:szCs w:val="24"/>
          <w:u w:val="single"/>
        </w:rPr>
        <w:t xml:space="preserve">e los noventa días </w:t>
      </w:r>
      <w:r w:rsidR="000D2460" w:rsidRPr="00FA5530">
        <w:rPr>
          <w:rFonts w:ascii="Arial" w:hAnsi="Arial" w:cs="Arial"/>
          <w:i/>
          <w:sz w:val="24"/>
          <w:szCs w:val="24"/>
          <w:u w:val="single"/>
        </w:rPr>
        <w:t>posteriores al de la instalación del Ayuntamiento;</w:t>
      </w:r>
    </w:p>
    <w:p w:rsidR="003B759B" w:rsidRPr="00FA5530" w:rsidRDefault="000D2460" w:rsidP="00FE40DE">
      <w:pPr>
        <w:spacing w:line="36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FA5530">
        <w:rPr>
          <w:rFonts w:ascii="Arial" w:hAnsi="Arial" w:cs="Arial"/>
          <w:i/>
          <w:sz w:val="24"/>
          <w:szCs w:val="24"/>
          <w:u w:val="single"/>
        </w:rPr>
        <w:t xml:space="preserve">II.- La convocatoria deberá </w:t>
      </w:r>
      <w:r w:rsidR="009F60D0" w:rsidRPr="00FA5530">
        <w:rPr>
          <w:rFonts w:ascii="Arial" w:hAnsi="Arial" w:cs="Arial"/>
          <w:i/>
          <w:sz w:val="24"/>
          <w:szCs w:val="24"/>
          <w:u w:val="single"/>
        </w:rPr>
        <w:t xml:space="preserve">“aprobarse en sesión de cabildo convocada para ese efecto” </w:t>
      </w:r>
      <w:r w:rsidRPr="00FA5530">
        <w:rPr>
          <w:rFonts w:ascii="Arial" w:hAnsi="Arial" w:cs="Arial"/>
          <w:i/>
          <w:sz w:val="24"/>
          <w:szCs w:val="24"/>
          <w:u w:val="single"/>
        </w:rPr>
        <w:t xml:space="preserve">expedirse </w:t>
      </w:r>
      <w:r w:rsidR="009F60D0" w:rsidRPr="00FA5530">
        <w:rPr>
          <w:rFonts w:ascii="Arial" w:hAnsi="Arial" w:cs="Arial"/>
          <w:i/>
          <w:sz w:val="24"/>
          <w:szCs w:val="24"/>
          <w:u w:val="single"/>
        </w:rPr>
        <w:t>y hacerse del conocimiento de los residentes de la localidad quince</w:t>
      </w:r>
      <w:r w:rsidRPr="00FA5530">
        <w:rPr>
          <w:rFonts w:ascii="Arial" w:hAnsi="Arial" w:cs="Arial"/>
          <w:i/>
          <w:sz w:val="24"/>
          <w:szCs w:val="24"/>
          <w:u w:val="single"/>
        </w:rPr>
        <w:t xml:space="preserve"> días naturales antes de la elección</w:t>
      </w:r>
      <w:r w:rsidR="009F60D0" w:rsidRPr="00FA5530">
        <w:rPr>
          <w:rFonts w:ascii="Arial" w:hAnsi="Arial" w:cs="Arial"/>
          <w:i/>
          <w:sz w:val="24"/>
          <w:szCs w:val="24"/>
          <w:u w:val="single"/>
        </w:rPr>
        <w:t>,</w:t>
      </w:r>
      <w:r w:rsidRPr="00FA5530">
        <w:rPr>
          <w:rFonts w:ascii="Arial" w:hAnsi="Arial" w:cs="Arial"/>
          <w:i/>
          <w:sz w:val="24"/>
          <w:szCs w:val="24"/>
          <w:u w:val="single"/>
        </w:rPr>
        <w:t xml:space="preserve"> a través de </w:t>
      </w:r>
      <w:r w:rsidR="009F60D0" w:rsidRPr="00FA5530">
        <w:rPr>
          <w:rFonts w:ascii="Arial" w:hAnsi="Arial" w:cs="Arial"/>
          <w:i/>
          <w:sz w:val="24"/>
          <w:szCs w:val="24"/>
          <w:u w:val="single"/>
        </w:rPr>
        <w:t xml:space="preserve">la gaceta </w:t>
      </w:r>
      <w:r w:rsidR="00C51D8D" w:rsidRPr="00FA5530">
        <w:rPr>
          <w:rFonts w:ascii="Arial" w:hAnsi="Arial" w:cs="Arial"/>
          <w:i/>
          <w:sz w:val="24"/>
          <w:szCs w:val="24"/>
          <w:u w:val="single"/>
        </w:rPr>
        <w:t>municipal,</w:t>
      </w:r>
      <w:r w:rsidR="003B759B" w:rsidRPr="00FA5530">
        <w:rPr>
          <w:rFonts w:ascii="Arial" w:hAnsi="Arial" w:cs="Arial"/>
          <w:i/>
          <w:sz w:val="24"/>
          <w:szCs w:val="24"/>
          <w:u w:val="single"/>
        </w:rPr>
        <w:t xml:space="preserve"> sitios </w:t>
      </w:r>
      <w:r w:rsidR="00C51D8D" w:rsidRPr="00FA5530">
        <w:rPr>
          <w:rFonts w:ascii="Arial" w:hAnsi="Arial" w:cs="Arial"/>
          <w:i/>
          <w:sz w:val="24"/>
          <w:szCs w:val="24"/>
          <w:u w:val="single"/>
        </w:rPr>
        <w:t>electrónicos y</w:t>
      </w:r>
      <w:r w:rsidR="003B759B" w:rsidRPr="00FA5530">
        <w:rPr>
          <w:rFonts w:ascii="Arial" w:hAnsi="Arial" w:cs="Arial"/>
          <w:i/>
          <w:sz w:val="24"/>
          <w:szCs w:val="24"/>
          <w:u w:val="single"/>
        </w:rPr>
        <w:t xml:space="preserve"> páginas oficiales del ayuntamiento, lugares de acceso público; así como </w:t>
      </w:r>
      <w:r w:rsidRPr="00FA5530">
        <w:rPr>
          <w:rFonts w:ascii="Arial" w:hAnsi="Arial" w:cs="Arial"/>
          <w:i/>
          <w:sz w:val="24"/>
          <w:szCs w:val="24"/>
          <w:u w:val="single"/>
        </w:rPr>
        <w:t xml:space="preserve">medios que </w:t>
      </w:r>
      <w:r w:rsidR="009F60D0" w:rsidRPr="00FA5530">
        <w:rPr>
          <w:rFonts w:ascii="Arial" w:hAnsi="Arial" w:cs="Arial"/>
          <w:i/>
          <w:sz w:val="24"/>
          <w:szCs w:val="24"/>
          <w:u w:val="single"/>
        </w:rPr>
        <w:t>garanticen</w:t>
      </w:r>
      <w:r w:rsidRPr="00FA5530">
        <w:rPr>
          <w:rFonts w:ascii="Arial" w:hAnsi="Arial" w:cs="Arial"/>
          <w:i/>
          <w:sz w:val="24"/>
          <w:szCs w:val="24"/>
          <w:u w:val="single"/>
        </w:rPr>
        <w:t xml:space="preserve"> su adecuada difusión</w:t>
      </w:r>
      <w:r w:rsidR="003B759B" w:rsidRPr="00FA5530">
        <w:rPr>
          <w:rFonts w:ascii="Arial" w:hAnsi="Arial" w:cs="Arial"/>
          <w:i/>
          <w:sz w:val="24"/>
          <w:szCs w:val="24"/>
          <w:u w:val="single"/>
        </w:rPr>
        <w:t xml:space="preserve"> y máxima publicidad;</w:t>
      </w:r>
    </w:p>
    <w:p w:rsidR="000D2460" w:rsidRPr="00FA5530" w:rsidRDefault="000D2460" w:rsidP="00FE40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5530">
        <w:rPr>
          <w:rFonts w:ascii="Arial" w:hAnsi="Arial" w:cs="Arial"/>
          <w:sz w:val="24"/>
          <w:szCs w:val="24"/>
        </w:rPr>
        <w:t>III.-</w:t>
      </w:r>
      <w:r w:rsidR="00FA5530">
        <w:rPr>
          <w:rFonts w:ascii="Arial" w:hAnsi="Arial" w:cs="Arial"/>
          <w:sz w:val="24"/>
          <w:szCs w:val="24"/>
        </w:rPr>
        <w:t>…</w:t>
      </w:r>
      <w:r w:rsidRPr="00FA5530">
        <w:rPr>
          <w:rFonts w:ascii="Arial" w:hAnsi="Arial" w:cs="Arial"/>
          <w:sz w:val="24"/>
          <w:szCs w:val="24"/>
        </w:rPr>
        <w:t xml:space="preserve"> </w:t>
      </w:r>
    </w:p>
    <w:p w:rsidR="000D2460" w:rsidRPr="00FA5530" w:rsidRDefault="000D2460" w:rsidP="00FE40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5530">
        <w:rPr>
          <w:rFonts w:ascii="Arial" w:hAnsi="Arial" w:cs="Arial"/>
          <w:sz w:val="24"/>
          <w:szCs w:val="24"/>
        </w:rPr>
        <w:t xml:space="preserve">IV.- </w:t>
      </w:r>
      <w:r w:rsidR="00FA5530">
        <w:rPr>
          <w:rFonts w:ascii="Arial" w:hAnsi="Arial" w:cs="Arial"/>
          <w:sz w:val="24"/>
          <w:szCs w:val="24"/>
        </w:rPr>
        <w:t>….</w:t>
      </w:r>
    </w:p>
    <w:p w:rsidR="000D2460" w:rsidRPr="00FA5530" w:rsidRDefault="00023C57" w:rsidP="00FE40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5530">
        <w:rPr>
          <w:rFonts w:ascii="Arial" w:hAnsi="Arial" w:cs="Arial"/>
          <w:sz w:val="24"/>
          <w:szCs w:val="24"/>
        </w:rPr>
        <w:t xml:space="preserve">V.- </w:t>
      </w:r>
      <w:r w:rsidR="00FA5530">
        <w:rPr>
          <w:rFonts w:ascii="Arial" w:hAnsi="Arial" w:cs="Arial"/>
          <w:sz w:val="24"/>
          <w:szCs w:val="24"/>
        </w:rPr>
        <w:t>….</w:t>
      </w:r>
    </w:p>
    <w:p w:rsidR="00023C57" w:rsidRPr="00FA5530" w:rsidRDefault="003B759B" w:rsidP="00FE40DE">
      <w:pPr>
        <w:spacing w:line="36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FA5530">
        <w:rPr>
          <w:rFonts w:ascii="Arial" w:hAnsi="Arial" w:cs="Arial"/>
          <w:i/>
          <w:sz w:val="24"/>
          <w:szCs w:val="24"/>
          <w:u w:val="single"/>
        </w:rPr>
        <w:t xml:space="preserve">VI.- El ayuntamiento deberá </w:t>
      </w:r>
      <w:r w:rsidR="00023C57" w:rsidRPr="00FA5530">
        <w:rPr>
          <w:rFonts w:ascii="Arial" w:hAnsi="Arial" w:cs="Arial"/>
          <w:i/>
          <w:sz w:val="24"/>
          <w:szCs w:val="24"/>
          <w:u w:val="single"/>
        </w:rPr>
        <w:t xml:space="preserve">solicitar </w:t>
      </w:r>
      <w:r w:rsidRPr="00FA5530">
        <w:rPr>
          <w:rFonts w:ascii="Arial" w:hAnsi="Arial" w:cs="Arial"/>
          <w:i/>
          <w:sz w:val="24"/>
          <w:szCs w:val="24"/>
          <w:u w:val="single"/>
        </w:rPr>
        <w:t xml:space="preserve">por escrito, </w:t>
      </w:r>
      <w:r w:rsidR="00023C57" w:rsidRPr="00FA5530">
        <w:rPr>
          <w:rFonts w:ascii="Arial" w:hAnsi="Arial" w:cs="Arial"/>
          <w:i/>
          <w:sz w:val="24"/>
          <w:szCs w:val="24"/>
          <w:u w:val="single"/>
        </w:rPr>
        <w:t xml:space="preserve">a las autoridades electorales federales o estatales, </w:t>
      </w:r>
      <w:r w:rsidRPr="00FA5530">
        <w:rPr>
          <w:rFonts w:ascii="Arial" w:hAnsi="Arial" w:cs="Arial"/>
          <w:i/>
          <w:sz w:val="24"/>
          <w:szCs w:val="24"/>
          <w:u w:val="single"/>
        </w:rPr>
        <w:t xml:space="preserve">el </w:t>
      </w:r>
      <w:r w:rsidR="00023C57" w:rsidRPr="00FA5530">
        <w:rPr>
          <w:rFonts w:ascii="Arial" w:hAnsi="Arial" w:cs="Arial"/>
          <w:i/>
          <w:sz w:val="24"/>
          <w:szCs w:val="24"/>
          <w:u w:val="single"/>
        </w:rPr>
        <w:t>auxilio o asesoría que requiera para la celebración de la elección.</w:t>
      </w:r>
    </w:p>
    <w:p w:rsidR="00023C57" w:rsidRDefault="00023C57" w:rsidP="00FE40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elección de autoridades auxiliares realizada en forma distinta a la establecida en este artículo será nula.</w:t>
      </w:r>
    </w:p>
    <w:p w:rsidR="00023C57" w:rsidRDefault="00023C57" w:rsidP="00FE40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Los servidores públicos municipales o estatales que realicen o participen en la elección de autoridades auxiliares, contraviniendo lo establecido en esta ley, serán responsables en términos de la legislación correspondiente.</w:t>
      </w:r>
    </w:p>
    <w:p w:rsidR="00023C57" w:rsidRDefault="00C51D8D" w:rsidP="00FE40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51D8D">
        <w:rPr>
          <w:rFonts w:ascii="Arial" w:hAnsi="Arial" w:cs="Arial"/>
          <w:b/>
          <w:sz w:val="24"/>
          <w:szCs w:val="24"/>
        </w:rPr>
        <w:t>Artículo 70 B</w:t>
      </w:r>
      <w:r w:rsidR="00023C57" w:rsidRPr="00C51D8D">
        <w:rPr>
          <w:rFonts w:ascii="Arial" w:hAnsi="Arial" w:cs="Arial"/>
          <w:b/>
          <w:sz w:val="24"/>
          <w:szCs w:val="24"/>
        </w:rPr>
        <w:t>is.-</w:t>
      </w:r>
      <w:r w:rsidR="00023C57">
        <w:rPr>
          <w:rFonts w:ascii="Arial" w:hAnsi="Arial" w:cs="Arial"/>
          <w:sz w:val="24"/>
          <w:szCs w:val="24"/>
        </w:rPr>
        <w:t xml:space="preserve"> Para ser autoridad auxiliar se requiere:</w:t>
      </w:r>
    </w:p>
    <w:p w:rsidR="00023C57" w:rsidRDefault="00023C57" w:rsidP="00FE40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I.- Ser mayor de edad;</w:t>
      </w:r>
    </w:p>
    <w:p w:rsidR="00023C57" w:rsidRDefault="00023C57" w:rsidP="00FE40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II.- Saber leer y escribir;</w:t>
      </w:r>
    </w:p>
    <w:p w:rsidR="00023C57" w:rsidRDefault="00023C57" w:rsidP="00FE40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III.- Ser vecino del Municipio;</w:t>
      </w:r>
    </w:p>
    <w:p w:rsidR="00023C57" w:rsidRDefault="00023C57" w:rsidP="00FE40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IV.- No ser propietario de expendio de bebidas alcohólicas, ni tener intereses en esa clase de negocios, y</w:t>
      </w:r>
    </w:p>
    <w:p w:rsidR="00023C57" w:rsidRPr="00FA5530" w:rsidRDefault="00023C57" w:rsidP="00FE40DE">
      <w:pPr>
        <w:spacing w:line="360" w:lineRule="auto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FA5530">
        <w:rPr>
          <w:rFonts w:ascii="Arial" w:hAnsi="Arial" w:cs="Arial"/>
          <w:i/>
          <w:sz w:val="24"/>
          <w:szCs w:val="24"/>
          <w:u w:val="single"/>
        </w:rPr>
        <w:t xml:space="preserve">V.- No </w:t>
      </w:r>
      <w:r w:rsidR="003B759B" w:rsidRPr="00FA5530">
        <w:rPr>
          <w:rFonts w:ascii="Arial" w:hAnsi="Arial" w:cs="Arial"/>
          <w:i/>
          <w:sz w:val="24"/>
          <w:szCs w:val="24"/>
          <w:u w:val="single"/>
        </w:rPr>
        <w:t xml:space="preserve">haber sido sentenciado por la comisión de delitos </w:t>
      </w:r>
      <w:r w:rsidR="00C51D8D" w:rsidRPr="00FA5530">
        <w:rPr>
          <w:rFonts w:ascii="Arial" w:hAnsi="Arial" w:cs="Arial"/>
          <w:i/>
          <w:sz w:val="24"/>
          <w:szCs w:val="24"/>
          <w:u w:val="single"/>
        </w:rPr>
        <w:t>calificados</w:t>
      </w:r>
      <w:r w:rsidR="003B759B" w:rsidRPr="00FA5530">
        <w:rPr>
          <w:rFonts w:ascii="Arial" w:hAnsi="Arial" w:cs="Arial"/>
          <w:i/>
          <w:sz w:val="24"/>
          <w:szCs w:val="24"/>
          <w:u w:val="single"/>
        </w:rPr>
        <w:t xml:space="preserve"> como graves;</w:t>
      </w:r>
    </w:p>
    <w:p w:rsidR="00FA5530" w:rsidRPr="008F6793" w:rsidRDefault="00FA5530" w:rsidP="00FA5530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8F6793">
        <w:rPr>
          <w:rFonts w:ascii="Arial" w:hAnsi="Arial" w:cs="Arial"/>
          <w:b/>
          <w:sz w:val="26"/>
          <w:szCs w:val="26"/>
        </w:rPr>
        <w:t>TRANSITORIOS</w:t>
      </w:r>
    </w:p>
    <w:p w:rsidR="00FA5530" w:rsidRPr="008F6793" w:rsidRDefault="00FA5530" w:rsidP="00FA5530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ArtÍ</w:t>
      </w:r>
      <w:r w:rsidRPr="008F6793">
        <w:rPr>
          <w:rFonts w:ascii="Arial" w:hAnsi="Arial" w:cs="Arial"/>
          <w:b/>
          <w:sz w:val="26"/>
          <w:szCs w:val="26"/>
        </w:rPr>
        <w:t>culo Único.- El presente Decreto entrará en vigor al día siguiente de su publicación  en el Diario oficial del Gobierno del Estado de Yucatán.</w:t>
      </w:r>
    </w:p>
    <w:p w:rsidR="00FA5530" w:rsidRPr="008F6793" w:rsidRDefault="00FA5530" w:rsidP="00FA5530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  <w:r w:rsidRPr="008F6793">
        <w:rPr>
          <w:rFonts w:ascii="Arial" w:hAnsi="Arial" w:cs="Arial"/>
          <w:sz w:val="26"/>
          <w:szCs w:val="26"/>
        </w:rPr>
        <w:t>Protesto lo necesario en el Recinto del Poder Legislativ</w:t>
      </w:r>
      <w:r w:rsidR="00EE47FF">
        <w:rPr>
          <w:rFonts w:ascii="Arial" w:hAnsi="Arial" w:cs="Arial"/>
          <w:sz w:val="26"/>
          <w:szCs w:val="26"/>
        </w:rPr>
        <w:t>o del Estado de Yucatán a los 6</w:t>
      </w:r>
      <w:r w:rsidRPr="008F6793">
        <w:rPr>
          <w:rFonts w:ascii="Arial" w:hAnsi="Arial" w:cs="Arial"/>
          <w:sz w:val="26"/>
          <w:szCs w:val="26"/>
        </w:rPr>
        <w:t xml:space="preserve"> días del mes de </w:t>
      </w:r>
      <w:r w:rsidR="00EE47FF">
        <w:rPr>
          <w:rFonts w:ascii="Arial" w:hAnsi="Arial" w:cs="Arial"/>
          <w:sz w:val="26"/>
          <w:szCs w:val="26"/>
        </w:rPr>
        <w:t>marzo</w:t>
      </w:r>
      <w:r w:rsidR="00A42D58">
        <w:rPr>
          <w:rFonts w:ascii="Arial" w:hAnsi="Arial" w:cs="Arial"/>
          <w:sz w:val="26"/>
          <w:szCs w:val="26"/>
        </w:rPr>
        <w:t xml:space="preserve">  del año 2019</w:t>
      </w:r>
      <w:r w:rsidR="00AD6038">
        <w:rPr>
          <w:rFonts w:ascii="Arial" w:hAnsi="Arial" w:cs="Arial"/>
          <w:sz w:val="26"/>
          <w:szCs w:val="26"/>
        </w:rPr>
        <w:t>.</w:t>
      </w:r>
    </w:p>
    <w:p w:rsidR="00FA5530" w:rsidRPr="008F6793" w:rsidRDefault="00FA5530" w:rsidP="00FA5530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FA5530" w:rsidRPr="008F6793" w:rsidRDefault="00FA5530" w:rsidP="00FA5530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FA5530" w:rsidRPr="008F6793" w:rsidRDefault="00FA5530" w:rsidP="00FA5530">
      <w:pPr>
        <w:spacing w:line="360" w:lineRule="auto"/>
        <w:ind w:firstLine="708"/>
        <w:jc w:val="both"/>
        <w:rPr>
          <w:rFonts w:ascii="Arial" w:hAnsi="Arial" w:cs="Arial"/>
          <w:sz w:val="26"/>
          <w:szCs w:val="26"/>
        </w:rPr>
      </w:pPr>
    </w:p>
    <w:p w:rsidR="00FA5530" w:rsidRPr="008F6793" w:rsidRDefault="00FA5530" w:rsidP="00FA5530">
      <w:pPr>
        <w:spacing w:line="360" w:lineRule="auto"/>
        <w:ind w:firstLine="708"/>
        <w:jc w:val="center"/>
        <w:rPr>
          <w:rFonts w:ascii="Arial" w:hAnsi="Arial" w:cs="Arial"/>
          <w:b/>
          <w:sz w:val="26"/>
          <w:szCs w:val="26"/>
        </w:rPr>
      </w:pPr>
      <w:r w:rsidRPr="008F6793">
        <w:rPr>
          <w:rFonts w:ascii="Arial" w:hAnsi="Arial" w:cs="Arial"/>
          <w:b/>
          <w:sz w:val="26"/>
          <w:szCs w:val="26"/>
        </w:rPr>
        <w:t>Dip. Mario Alejandro Cuevas Mena</w:t>
      </w:r>
    </w:p>
    <w:p w:rsidR="00F255FB" w:rsidRDefault="00F255FB" w:rsidP="00FA553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255FB" w:rsidRPr="00691DB9" w:rsidRDefault="00F255FB" w:rsidP="00FA553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F255FB" w:rsidRPr="00691D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B6B" w:rsidRDefault="00BF1B6B" w:rsidP="00BF1B6B">
      <w:pPr>
        <w:spacing w:after="0" w:line="240" w:lineRule="auto"/>
      </w:pPr>
      <w:r>
        <w:separator/>
      </w:r>
    </w:p>
  </w:endnote>
  <w:endnote w:type="continuationSeparator" w:id="0">
    <w:p w:rsidR="00BF1B6B" w:rsidRDefault="00BF1B6B" w:rsidP="00BF1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B6B" w:rsidRDefault="00BF1B6B" w:rsidP="00BF1B6B">
      <w:pPr>
        <w:spacing w:after="0" w:line="240" w:lineRule="auto"/>
      </w:pPr>
      <w:r>
        <w:separator/>
      </w:r>
    </w:p>
  </w:footnote>
  <w:footnote w:type="continuationSeparator" w:id="0">
    <w:p w:rsidR="00BF1B6B" w:rsidRDefault="00BF1B6B" w:rsidP="00BF1B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E3478"/>
    <w:multiLevelType w:val="hybridMultilevel"/>
    <w:tmpl w:val="7B3C4D7E"/>
    <w:lvl w:ilvl="0" w:tplc="30AA68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F6BE4"/>
    <w:multiLevelType w:val="hybridMultilevel"/>
    <w:tmpl w:val="4F4A18A8"/>
    <w:lvl w:ilvl="0" w:tplc="241EF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B9"/>
    <w:rsid w:val="00023C57"/>
    <w:rsid w:val="0009454A"/>
    <w:rsid w:val="000D02A4"/>
    <w:rsid w:val="000D2460"/>
    <w:rsid w:val="001C4034"/>
    <w:rsid w:val="00220453"/>
    <w:rsid w:val="0026534D"/>
    <w:rsid w:val="003B759B"/>
    <w:rsid w:val="00650617"/>
    <w:rsid w:val="00691DB9"/>
    <w:rsid w:val="007433BA"/>
    <w:rsid w:val="007F47E9"/>
    <w:rsid w:val="00843C06"/>
    <w:rsid w:val="00953DF1"/>
    <w:rsid w:val="00990520"/>
    <w:rsid w:val="009F60D0"/>
    <w:rsid w:val="00A42D58"/>
    <w:rsid w:val="00AD6038"/>
    <w:rsid w:val="00B619DD"/>
    <w:rsid w:val="00BA74BC"/>
    <w:rsid w:val="00BF1B6B"/>
    <w:rsid w:val="00C22DE1"/>
    <w:rsid w:val="00C33B8A"/>
    <w:rsid w:val="00C51D8D"/>
    <w:rsid w:val="00C80B7B"/>
    <w:rsid w:val="00CB4421"/>
    <w:rsid w:val="00CC6D6D"/>
    <w:rsid w:val="00D41CEF"/>
    <w:rsid w:val="00EE47FF"/>
    <w:rsid w:val="00F255FB"/>
    <w:rsid w:val="00FA5530"/>
    <w:rsid w:val="00FE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6B156"/>
  <w15:chartTrackingRefBased/>
  <w15:docId w15:val="{568AAA4E-2D4B-4DAA-8A7C-F4AE85E0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1B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1B6B"/>
  </w:style>
  <w:style w:type="paragraph" w:styleId="Piedepgina">
    <w:name w:val="footer"/>
    <w:basedOn w:val="Normal"/>
    <w:link w:val="PiedepginaCar"/>
    <w:uiPriority w:val="99"/>
    <w:unhideWhenUsed/>
    <w:rsid w:val="00BF1B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1B6B"/>
  </w:style>
  <w:style w:type="paragraph" w:styleId="Prrafodelista">
    <w:name w:val="List Paragraph"/>
    <w:basedOn w:val="Normal"/>
    <w:uiPriority w:val="34"/>
    <w:qFormat/>
    <w:rsid w:val="0009454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43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3C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1156</Words>
  <Characters>6361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Cubiculo10</dc:creator>
  <cp:keywords/>
  <dc:description/>
  <cp:lastModifiedBy>Cubiculo10</cp:lastModifiedBy>
  <cp:revision>7</cp:revision>
  <cp:lastPrinted>2019-02-12T20:18:00Z</cp:lastPrinted>
  <dcterms:created xsi:type="dcterms:W3CDTF">2019-02-12T15:55:00Z</dcterms:created>
  <dcterms:modified xsi:type="dcterms:W3CDTF">2019-03-06T16:15:00Z</dcterms:modified>
</cp:coreProperties>
</file>